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6E" w:rsidRPr="00A10A79" w:rsidRDefault="003D476E" w:rsidP="00A10A79">
      <w:pPr>
        <w:ind w:firstLine="708"/>
        <w:jc w:val="both"/>
        <w:rPr>
          <w:rFonts w:asciiTheme="majorBidi" w:hAnsiTheme="majorBidi" w:cstheme="majorBidi"/>
          <w:b/>
          <w:bCs/>
          <w:sz w:val="24"/>
          <w:szCs w:val="24"/>
        </w:rPr>
      </w:pPr>
      <w:r w:rsidRPr="00A10A79">
        <w:rPr>
          <w:rFonts w:asciiTheme="majorBidi" w:hAnsiTheme="majorBidi" w:cstheme="majorBidi"/>
          <w:b/>
          <w:bCs/>
          <w:sz w:val="24"/>
          <w:szCs w:val="24"/>
        </w:rPr>
        <w:t>CENNETE SUSAMIŞ ERLER 1.</w:t>
      </w:r>
    </w:p>
    <w:p w:rsidR="003D476E" w:rsidRPr="00A10A79" w:rsidRDefault="003D476E" w:rsidP="00A10A79">
      <w:pPr>
        <w:jc w:val="both"/>
        <w:rPr>
          <w:rFonts w:asciiTheme="majorBidi" w:hAnsiTheme="majorBidi" w:cstheme="majorBidi"/>
          <w:sz w:val="24"/>
          <w:szCs w:val="24"/>
        </w:rPr>
      </w:pPr>
      <w:r w:rsidRPr="00A10A79">
        <w:rPr>
          <w:rFonts w:asciiTheme="majorBidi" w:hAnsiTheme="majorBidi" w:cstheme="majorBidi"/>
          <w:sz w:val="24"/>
          <w:szCs w:val="24"/>
        </w:rPr>
        <w:tab/>
        <w:t>Kur'an-ı Kerim ve hadisi şeriflerden anladığımız kadarıyla cennet, Yüce Allah'ın yarattığı evren içinde en güzel, en konforlu, en değerli ve en rahat bir mekândır. Cennet her zaman aydınlık olduğu halde orada insanı rahatsız eden güneş yoktur. Güneş olmadığı halde soğuk da yoktur. Orada soğuk ve sıcak olmadığı gibi hastalık ve yaşlanmak da yoktur. Oranın nimetleri bitip tükenmediği ve her insanın payına düşen yer de dünyadan yüzlerce kat geniş olduğu için cennetteki insanlar arasında savaşlar, didişmeler, kavga ve çekişmeler de yoktur. Orası Yüce Allah'ın Müslümanlar için yaratmış olduğu kedersiz, külfetsiz nimeti ve lezzetidir. Dolayısıyla orada insanı rahatsız eden en küçük bir nesne, en ufak bir hareket mevcut değildir. Çünkü cennet sadece nimet ve lezzettir, dünyanın nimet ve lezzetleri külfet ve zahmetle karışıktır. Bir kere dünyada bir şey kazanmak için çalışmak lazımdır. Çalışmadan bir şey kazanılamaz. Kazandığımız bir yemeği pişirmek için bile bir külfet gereklidir. Ayrıca dünyada yediğimiz bir yemek bazen bizi rahatsız veya hasta edebilir. En azından bir süre sonra tuvalete gitme ihtiyacı olur. Cennette böyle ihtiyaç da yoktur. Orada yediğimiz, misk gibi kokan bir ter ile vücudumuzdan dışarı atılır.  Bu itibarla cennetin nimetleri dünya nimetleriyle kıyaslanmayacak kadar güzel ve üstündür. Cennetin dünyadan farklı bazı özellikleri vardır. Bunları şöyle sıralayabiliriz:</w:t>
      </w:r>
    </w:p>
    <w:p w:rsidR="003D476E" w:rsidRPr="00A10A79" w:rsidRDefault="003D476E" w:rsidP="00A10A79">
      <w:pPr>
        <w:jc w:val="both"/>
        <w:rPr>
          <w:rFonts w:asciiTheme="majorBidi" w:hAnsiTheme="majorBidi" w:cstheme="majorBidi"/>
          <w:sz w:val="24"/>
          <w:szCs w:val="24"/>
        </w:rPr>
      </w:pPr>
      <w:r w:rsidRPr="00A10A79">
        <w:rPr>
          <w:rFonts w:asciiTheme="majorBidi" w:hAnsiTheme="majorBidi" w:cstheme="majorBidi"/>
          <w:sz w:val="24"/>
          <w:szCs w:val="24"/>
        </w:rPr>
        <w:tab/>
      </w:r>
      <w:r w:rsidRPr="00A10A79">
        <w:rPr>
          <w:rFonts w:asciiTheme="majorBidi" w:hAnsiTheme="majorBidi" w:cstheme="majorBidi"/>
          <w:b/>
          <w:bCs/>
          <w:sz w:val="24"/>
          <w:szCs w:val="24"/>
        </w:rPr>
        <w:t>Birincisi,</w:t>
      </w:r>
      <w:r w:rsidRPr="00A10A79">
        <w:rPr>
          <w:rFonts w:asciiTheme="majorBidi" w:hAnsiTheme="majorBidi" w:cstheme="majorBidi"/>
          <w:sz w:val="24"/>
          <w:szCs w:val="24"/>
        </w:rPr>
        <w:t xml:space="preserve"> cennet hayatı sonsuz ve ebedidir. Bu itibarla bir insanın cennette sadece bir evi, bir ağacı ve bir eşi olsa, bu, onun için dünyanın tümünden milyon kat daha iyidir. Zira bu ağacın meyvesi tükenmez, evi yıkılmaz, harabe olmaz ve ne kendisi ne de eşi ölür. Bunun için cennette bir kişinin payına sadece bir ağaç düşse bile bu, onun için dünyadan milyon kat daha değerlidir. Çünkü bu, daimi, sonsuz, kedersiz ve külfetsizdir. Oysa Hz. Peygamber’in bir hadisine göre cennete en son giren kişiye, bir ülkenin on katı, diğer bir rivayete göre ise dünyanın on katı kadar bir yer verilir. Dünya ise fani ve geçicidir. Bu itibarla dünyanın tümü bir insanın olsa dahi dünyadan ancak ömrü kadar istifade eder, öldükten sonra dünyanın hepsi onun olsa ne yazar?</w:t>
      </w:r>
    </w:p>
    <w:p w:rsidR="003D476E" w:rsidRPr="00A10A79" w:rsidRDefault="003D476E" w:rsidP="00A10A79">
      <w:pPr>
        <w:jc w:val="both"/>
        <w:rPr>
          <w:rFonts w:asciiTheme="majorBidi" w:hAnsiTheme="majorBidi" w:cstheme="majorBidi"/>
          <w:sz w:val="24"/>
          <w:szCs w:val="24"/>
        </w:rPr>
      </w:pPr>
      <w:r w:rsidRPr="00A10A79">
        <w:rPr>
          <w:rFonts w:asciiTheme="majorBidi" w:hAnsiTheme="majorBidi" w:cstheme="majorBidi"/>
          <w:sz w:val="24"/>
          <w:szCs w:val="24"/>
        </w:rPr>
        <w:tab/>
      </w:r>
      <w:r w:rsidRPr="00A10A79">
        <w:rPr>
          <w:rFonts w:asciiTheme="majorBidi" w:hAnsiTheme="majorBidi" w:cstheme="majorBidi"/>
          <w:b/>
          <w:bCs/>
          <w:sz w:val="24"/>
          <w:szCs w:val="24"/>
        </w:rPr>
        <w:t>İkincisi,</w:t>
      </w:r>
      <w:r w:rsidRPr="00A10A79">
        <w:rPr>
          <w:rFonts w:asciiTheme="majorBidi" w:hAnsiTheme="majorBidi" w:cstheme="majorBidi"/>
          <w:sz w:val="24"/>
          <w:szCs w:val="24"/>
        </w:rPr>
        <w:t xml:space="preserve"> cennette sıcaklık, soğukluk, hastalık, yaşlılık ve düşmanlık gibi insanı rahatsız eden en küçük bir durum olmadığı gibi, cennetin kışı ve yazı da yoktur. </w:t>
      </w:r>
    </w:p>
    <w:p w:rsidR="003D476E" w:rsidRPr="00A10A79" w:rsidRDefault="003D476E" w:rsidP="00A10A79">
      <w:pPr>
        <w:jc w:val="both"/>
        <w:rPr>
          <w:rFonts w:asciiTheme="majorBidi" w:hAnsiTheme="majorBidi" w:cstheme="majorBidi"/>
          <w:sz w:val="24"/>
          <w:szCs w:val="24"/>
        </w:rPr>
      </w:pPr>
      <w:r w:rsidRPr="00A10A79">
        <w:rPr>
          <w:rFonts w:asciiTheme="majorBidi" w:hAnsiTheme="majorBidi" w:cstheme="majorBidi"/>
          <w:sz w:val="24"/>
          <w:szCs w:val="24"/>
        </w:rPr>
        <w:tab/>
      </w:r>
      <w:r w:rsidRPr="00A10A79">
        <w:rPr>
          <w:rFonts w:asciiTheme="majorBidi" w:hAnsiTheme="majorBidi" w:cstheme="majorBidi"/>
          <w:b/>
          <w:bCs/>
          <w:sz w:val="24"/>
          <w:szCs w:val="24"/>
        </w:rPr>
        <w:t xml:space="preserve">Üçüncüsü, </w:t>
      </w:r>
      <w:r w:rsidRPr="00A10A79">
        <w:rPr>
          <w:rFonts w:asciiTheme="majorBidi" w:hAnsiTheme="majorBidi" w:cstheme="majorBidi"/>
          <w:sz w:val="24"/>
          <w:szCs w:val="24"/>
        </w:rPr>
        <w:t xml:space="preserve">cennette yorulmak ve çalışmak da yoktur ve cennette her şey insanın ayağına gelir. Zira cennetti bu dünyada kazanırız, cennet için burada yoruluruz, cennetin parasını bu dünyada öderiz. Bunun için cennette nimetlerin peşinden koşmayacağız, bilakis nimetler peşimizden koşacak ve gelip önümüze konacaktır. Cennette bir daldan meyve koparmak istediğimizde, ağaca tırmanmayacağız, bilakis dal kendiliğinden aşağı iner, meyvemizi kopardıktan sonra hemen başka bir meyve tutup yükselir. Ayeti kerimede bu husus şöyle ifade edilmiştir: </w:t>
      </w:r>
      <w:r w:rsidRPr="00A10A79">
        <w:rPr>
          <w:rFonts w:asciiTheme="majorBidi" w:hAnsiTheme="majorBidi" w:cstheme="majorBidi"/>
          <w:i/>
          <w:iCs/>
          <w:sz w:val="24"/>
          <w:szCs w:val="24"/>
        </w:rPr>
        <w:t>“Her iki cennetin de meyveleri yakındır.</w:t>
      </w:r>
      <w:r w:rsidRPr="00A10A79">
        <w:rPr>
          <w:rFonts w:asciiTheme="majorBidi" w:hAnsiTheme="majorBidi" w:cstheme="majorBidi"/>
          <w:sz w:val="24"/>
          <w:szCs w:val="24"/>
        </w:rPr>
        <w:t xml:space="preserve">” </w:t>
      </w:r>
    </w:p>
    <w:p w:rsidR="003D476E" w:rsidRPr="00A10A79" w:rsidRDefault="003D476E" w:rsidP="00A10A79">
      <w:pPr>
        <w:jc w:val="both"/>
        <w:rPr>
          <w:rFonts w:asciiTheme="majorBidi" w:hAnsiTheme="majorBidi" w:cstheme="majorBidi"/>
          <w:sz w:val="24"/>
          <w:szCs w:val="24"/>
        </w:rPr>
      </w:pPr>
      <w:r w:rsidRPr="00A10A79">
        <w:rPr>
          <w:rFonts w:asciiTheme="majorBidi" w:hAnsiTheme="majorBidi" w:cstheme="majorBidi"/>
          <w:sz w:val="24"/>
          <w:szCs w:val="24"/>
        </w:rPr>
        <w:tab/>
      </w:r>
      <w:r w:rsidRPr="00A10A79">
        <w:rPr>
          <w:rFonts w:asciiTheme="majorBidi" w:hAnsiTheme="majorBidi" w:cstheme="majorBidi"/>
          <w:b/>
          <w:bCs/>
          <w:sz w:val="24"/>
          <w:szCs w:val="24"/>
        </w:rPr>
        <w:t>Dördüncüsü,</w:t>
      </w:r>
      <w:r w:rsidRPr="00A10A79">
        <w:rPr>
          <w:rFonts w:asciiTheme="majorBidi" w:hAnsiTheme="majorBidi" w:cstheme="majorBidi"/>
          <w:sz w:val="24"/>
          <w:szCs w:val="24"/>
        </w:rPr>
        <w:t xml:space="preserve"> cennetin güzelliği sonsuzdur. Yani bir şeye ne kadar güzellik gerekirse Yüce Allah cennetin nimetlerine o kadar güzelliği vermiştir. Bu hususu bazı hadislerden açıkça anlayabiliriz. B</w:t>
      </w:r>
      <w:r w:rsidR="00A10A79">
        <w:rPr>
          <w:rFonts w:asciiTheme="majorBidi" w:hAnsiTheme="majorBidi" w:cstheme="majorBidi"/>
          <w:sz w:val="24"/>
          <w:szCs w:val="24"/>
        </w:rPr>
        <w:t>ir hadisi kutside</w:t>
      </w:r>
      <w:r w:rsidRPr="00A10A79">
        <w:rPr>
          <w:rFonts w:asciiTheme="majorBidi" w:hAnsiTheme="majorBidi" w:cstheme="majorBidi"/>
          <w:sz w:val="24"/>
          <w:szCs w:val="24"/>
        </w:rPr>
        <w:t xml:space="preserve"> </w:t>
      </w:r>
      <w:r w:rsidR="00A10A79">
        <w:rPr>
          <w:rFonts w:asciiTheme="majorBidi" w:hAnsiTheme="majorBidi" w:cstheme="majorBidi"/>
          <w:sz w:val="24"/>
          <w:szCs w:val="24"/>
        </w:rPr>
        <w:t>Yüce Allah şöyle buyurur</w:t>
      </w:r>
      <w:r w:rsidRPr="00A10A79">
        <w:rPr>
          <w:rFonts w:asciiTheme="majorBidi" w:hAnsiTheme="majorBidi" w:cstheme="majorBidi"/>
          <w:sz w:val="24"/>
          <w:szCs w:val="24"/>
        </w:rPr>
        <w:t xml:space="preserve">: </w:t>
      </w:r>
      <w:r w:rsidRPr="00A10A79">
        <w:rPr>
          <w:rFonts w:asciiTheme="majorBidi" w:hAnsiTheme="majorBidi" w:cstheme="majorBidi"/>
          <w:i/>
          <w:iCs/>
          <w:sz w:val="24"/>
          <w:szCs w:val="24"/>
        </w:rPr>
        <w:t>“Ben Salih kullarıma cennette öyle şeyler hazırladım ki ne göz onu görmüş, ne kulak onu duymuş ne de kimsenin aklına gelmiştir.</w:t>
      </w:r>
      <w:r w:rsidRPr="00A10A79">
        <w:rPr>
          <w:rFonts w:asciiTheme="majorBidi" w:hAnsiTheme="majorBidi" w:cstheme="majorBidi"/>
          <w:sz w:val="24"/>
          <w:szCs w:val="24"/>
        </w:rPr>
        <w:t xml:space="preserve">” Yani insan o şeyleri tasavvur bile edemez. </w:t>
      </w:r>
      <w:r w:rsidR="00A10A79">
        <w:rPr>
          <w:rFonts w:asciiTheme="majorBidi" w:hAnsiTheme="majorBidi" w:cstheme="majorBidi"/>
          <w:sz w:val="24"/>
          <w:szCs w:val="24"/>
        </w:rPr>
        <w:t>Diğer bir hadiste Resûlullah (</w:t>
      </w:r>
      <w:proofErr w:type="spellStart"/>
      <w:r w:rsidR="00A10A79">
        <w:rPr>
          <w:rFonts w:asciiTheme="majorBidi" w:hAnsiTheme="majorBidi" w:cstheme="majorBidi"/>
          <w:sz w:val="24"/>
          <w:szCs w:val="24"/>
        </w:rPr>
        <w:t>s.a.v</w:t>
      </w:r>
      <w:proofErr w:type="spellEnd"/>
      <w:r w:rsidR="00A10A79">
        <w:rPr>
          <w:rFonts w:asciiTheme="majorBidi" w:hAnsiTheme="majorBidi" w:cstheme="majorBidi"/>
          <w:sz w:val="24"/>
          <w:szCs w:val="24"/>
        </w:rPr>
        <w:t xml:space="preserve">.) şöyle buyurdu: </w:t>
      </w:r>
      <w:r w:rsidRPr="00A10A79">
        <w:rPr>
          <w:rFonts w:asciiTheme="majorBidi" w:hAnsiTheme="majorBidi" w:cstheme="majorBidi"/>
          <w:i/>
          <w:iCs/>
          <w:sz w:val="24"/>
          <w:szCs w:val="24"/>
        </w:rPr>
        <w:t xml:space="preserve">“Cennette sizden birinin bastonun kaplayacağı bir mesafe kadarki bir </w:t>
      </w:r>
      <w:r w:rsidRPr="00A10A79">
        <w:rPr>
          <w:rFonts w:asciiTheme="majorBidi" w:hAnsiTheme="majorBidi" w:cstheme="majorBidi"/>
          <w:i/>
          <w:iCs/>
          <w:sz w:val="24"/>
          <w:szCs w:val="24"/>
        </w:rPr>
        <w:lastRenderedPageBreak/>
        <w:t>yer, dünya ve dünyanın mislinden daha hayırlıdır. Cennette sizden birinin okunun miktarı kadar ki bir yer, dünya ve mislinden daha hayırlıdır. Hurilerin bir başörtüsü dünya ve mislinden daha hayırlıdır.</w:t>
      </w:r>
      <w:r w:rsidRPr="00A10A79">
        <w:rPr>
          <w:rFonts w:asciiTheme="majorBidi" w:hAnsiTheme="majorBidi" w:cstheme="majorBidi"/>
          <w:sz w:val="24"/>
          <w:szCs w:val="24"/>
        </w:rPr>
        <w:t>” Şimdi biraz düşünelim bir hurinin bir başörtüsü tüm dünyaya bedel ise, acaba kendisi kaç dünyaya bedeldir.</w:t>
      </w:r>
    </w:p>
    <w:p w:rsidR="003D476E" w:rsidRDefault="003D476E" w:rsidP="00A10A79">
      <w:pPr>
        <w:jc w:val="both"/>
        <w:rPr>
          <w:rFonts w:asciiTheme="majorBidi" w:hAnsiTheme="majorBidi" w:cstheme="majorBidi"/>
          <w:i/>
          <w:iCs/>
          <w:sz w:val="24"/>
          <w:szCs w:val="24"/>
        </w:rPr>
      </w:pPr>
      <w:r w:rsidRPr="00A10A79">
        <w:rPr>
          <w:rFonts w:asciiTheme="majorBidi" w:hAnsiTheme="majorBidi" w:cstheme="majorBidi"/>
          <w:sz w:val="24"/>
          <w:szCs w:val="24"/>
        </w:rPr>
        <w:tab/>
      </w:r>
      <w:r w:rsidR="00A10A79">
        <w:rPr>
          <w:rFonts w:asciiTheme="majorBidi" w:hAnsiTheme="majorBidi" w:cstheme="majorBidi"/>
          <w:sz w:val="24"/>
          <w:szCs w:val="24"/>
        </w:rPr>
        <w:t>Başka bir hadiste Resûlullah (</w:t>
      </w:r>
      <w:proofErr w:type="spellStart"/>
      <w:r w:rsidR="00A10A79">
        <w:rPr>
          <w:rFonts w:asciiTheme="majorBidi" w:hAnsiTheme="majorBidi" w:cstheme="majorBidi"/>
          <w:sz w:val="24"/>
          <w:szCs w:val="24"/>
        </w:rPr>
        <w:t>s.a.v</w:t>
      </w:r>
      <w:proofErr w:type="spellEnd"/>
      <w:r w:rsidR="00A10A79">
        <w:rPr>
          <w:rFonts w:asciiTheme="majorBidi" w:hAnsiTheme="majorBidi" w:cstheme="majorBidi"/>
          <w:sz w:val="24"/>
          <w:szCs w:val="24"/>
        </w:rPr>
        <w:t xml:space="preserve">.) </w:t>
      </w:r>
      <w:r w:rsidRPr="00A10A79">
        <w:rPr>
          <w:rFonts w:asciiTheme="majorBidi" w:hAnsiTheme="majorBidi" w:cstheme="majorBidi"/>
          <w:sz w:val="24"/>
          <w:szCs w:val="24"/>
        </w:rPr>
        <w:t xml:space="preserve">şöyle buyurdu: </w:t>
      </w:r>
      <w:r w:rsidRPr="00A10A79">
        <w:rPr>
          <w:rFonts w:asciiTheme="majorBidi" w:hAnsiTheme="majorBidi" w:cstheme="majorBidi"/>
          <w:i/>
          <w:iCs/>
          <w:sz w:val="24"/>
          <w:szCs w:val="24"/>
        </w:rPr>
        <w:t xml:space="preserve">Cennete giren ilk zümrenin yüzleri dolunay gibi parlıyor. Onlardan sonra gelenlerin yüzleri ise gökteki en parlak yıldız gibi parlıyor. Hepsinin </w:t>
      </w:r>
      <w:bookmarkStart w:id="0" w:name="_GoBack"/>
      <w:bookmarkEnd w:id="0"/>
      <w:r w:rsidRPr="00A10A79">
        <w:rPr>
          <w:rFonts w:asciiTheme="majorBidi" w:hAnsiTheme="majorBidi" w:cstheme="majorBidi"/>
          <w:i/>
          <w:iCs/>
          <w:sz w:val="24"/>
          <w:szCs w:val="24"/>
        </w:rPr>
        <w:t xml:space="preserve">kalbi bir insanın kalbi gibidir. Onların arasında ihtilaf ve kıskançlık yoktur. Her biri için iki eş vardır. Bu eşler o kadar güzeldir ki ayak kemiklerindeki ilikleri dışardan gözükür. Cennet ehli sabah ve akşam Yüce Allah'ı </w:t>
      </w:r>
      <w:proofErr w:type="spellStart"/>
      <w:r w:rsidRPr="00A10A79">
        <w:rPr>
          <w:rFonts w:asciiTheme="majorBidi" w:hAnsiTheme="majorBidi" w:cstheme="majorBidi"/>
          <w:i/>
          <w:iCs/>
          <w:sz w:val="24"/>
          <w:szCs w:val="24"/>
        </w:rPr>
        <w:t>tesbih</w:t>
      </w:r>
      <w:proofErr w:type="spellEnd"/>
      <w:r w:rsidRPr="00A10A79">
        <w:rPr>
          <w:rFonts w:asciiTheme="majorBidi" w:hAnsiTheme="majorBidi" w:cstheme="majorBidi"/>
          <w:i/>
          <w:iCs/>
          <w:sz w:val="24"/>
          <w:szCs w:val="24"/>
        </w:rPr>
        <w:t xml:space="preserve"> ederler. Cennet ehli orada hastalanmazlar, sümük ve balgamları yoktur. Kapları altın ve gümüştür, tarakları altındır, buhurdanlıklarının yakıtı </w:t>
      </w:r>
      <w:proofErr w:type="spellStart"/>
      <w:r w:rsidRPr="00A10A79">
        <w:rPr>
          <w:rFonts w:asciiTheme="majorBidi" w:hAnsiTheme="majorBidi" w:cstheme="majorBidi"/>
          <w:i/>
          <w:iCs/>
          <w:sz w:val="24"/>
          <w:szCs w:val="24"/>
        </w:rPr>
        <w:t>ud</w:t>
      </w:r>
      <w:proofErr w:type="spellEnd"/>
      <w:r w:rsidRPr="00A10A79">
        <w:rPr>
          <w:rFonts w:asciiTheme="majorBidi" w:hAnsiTheme="majorBidi" w:cstheme="majorBidi"/>
          <w:i/>
          <w:iCs/>
          <w:sz w:val="24"/>
          <w:szCs w:val="24"/>
        </w:rPr>
        <w:t xml:space="preserve"> ağacı, terleri de misktir.</w:t>
      </w:r>
      <w:r w:rsidR="004E0416" w:rsidRPr="004E0416">
        <w:rPr>
          <w:rFonts w:asciiTheme="majorBidi" w:hAnsiTheme="majorBidi" w:cstheme="majorBidi"/>
          <w:sz w:val="24"/>
          <w:szCs w:val="24"/>
        </w:rPr>
        <w:t>(01.12.2016)</w:t>
      </w:r>
    </w:p>
    <w:p w:rsidR="00797A13" w:rsidRPr="00797A13" w:rsidRDefault="00797A13" w:rsidP="00A10A79">
      <w:pPr>
        <w:jc w:val="both"/>
        <w:rPr>
          <w:rFonts w:asciiTheme="majorBidi" w:hAnsiTheme="majorBidi" w:cstheme="majorBidi"/>
          <w:sz w:val="24"/>
          <w:szCs w:val="24"/>
        </w:rPr>
      </w:pPr>
      <w:r>
        <w:rPr>
          <w:rFonts w:asciiTheme="majorBidi" w:hAnsiTheme="majorBidi" w:cstheme="majorBidi"/>
          <w:sz w:val="24"/>
          <w:szCs w:val="24"/>
        </w:rPr>
        <w:tab/>
        <w:t>Muhsin DEMİREL Elbistan Müftüsü</w:t>
      </w:r>
    </w:p>
    <w:p w:rsidR="00C9079D" w:rsidRPr="00A10A79" w:rsidRDefault="00C9079D" w:rsidP="00A10A79">
      <w:pPr>
        <w:jc w:val="both"/>
        <w:rPr>
          <w:rFonts w:asciiTheme="majorBidi" w:hAnsiTheme="majorBidi" w:cstheme="majorBidi"/>
          <w:sz w:val="24"/>
          <w:szCs w:val="24"/>
        </w:rPr>
      </w:pPr>
    </w:p>
    <w:sectPr w:rsidR="00C9079D" w:rsidRPr="00A10A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DB8" w:rsidRDefault="00493DB8" w:rsidP="003D476E">
      <w:pPr>
        <w:spacing w:after="0" w:line="240" w:lineRule="auto"/>
      </w:pPr>
      <w:r>
        <w:separator/>
      </w:r>
    </w:p>
  </w:endnote>
  <w:endnote w:type="continuationSeparator" w:id="0">
    <w:p w:rsidR="00493DB8" w:rsidRDefault="00493DB8" w:rsidP="003D4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DB8" w:rsidRDefault="00493DB8" w:rsidP="003D476E">
      <w:pPr>
        <w:spacing w:after="0" w:line="240" w:lineRule="auto"/>
      </w:pPr>
      <w:r>
        <w:separator/>
      </w:r>
    </w:p>
  </w:footnote>
  <w:footnote w:type="continuationSeparator" w:id="0">
    <w:p w:rsidR="00493DB8" w:rsidRDefault="00493DB8" w:rsidP="003D47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48"/>
    <w:rsid w:val="002768F0"/>
    <w:rsid w:val="003D476E"/>
    <w:rsid w:val="00493DB8"/>
    <w:rsid w:val="004E0416"/>
    <w:rsid w:val="006C1548"/>
    <w:rsid w:val="00797A13"/>
    <w:rsid w:val="008D4893"/>
    <w:rsid w:val="00A10A79"/>
    <w:rsid w:val="00C9079D"/>
    <w:rsid w:val="00D440F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unhideWhenUsed/>
    <w:rsid w:val="003D476E"/>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semiHidden/>
    <w:rsid w:val="003D476E"/>
    <w:rPr>
      <w:rFonts w:ascii="Times New Roman" w:eastAsia="Times New Roman" w:hAnsi="Times New Roman" w:cs="Times New Roman"/>
      <w:sz w:val="20"/>
      <w:szCs w:val="20"/>
      <w:lang w:val="en-US"/>
    </w:rPr>
  </w:style>
  <w:style w:type="character" w:styleId="DipnotBavurusu">
    <w:name w:val="footnote reference"/>
    <w:basedOn w:val="VarsaylanParagrafYazTipi"/>
    <w:semiHidden/>
    <w:unhideWhenUsed/>
    <w:rsid w:val="003D47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unhideWhenUsed/>
    <w:rsid w:val="003D476E"/>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semiHidden/>
    <w:rsid w:val="003D476E"/>
    <w:rPr>
      <w:rFonts w:ascii="Times New Roman" w:eastAsia="Times New Roman" w:hAnsi="Times New Roman" w:cs="Times New Roman"/>
      <w:sz w:val="20"/>
      <w:szCs w:val="20"/>
      <w:lang w:val="en-US"/>
    </w:rPr>
  </w:style>
  <w:style w:type="character" w:styleId="DipnotBavurusu">
    <w:name w:val="footnote reference"/>
    <w:basedOn w:val="VarsaylanParagrafYazTipi"/>
    <w:semiHidden/>
    <w:unhideWhenUsed/>
    <w:rsid w:val="003D47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7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661</Words>
  <Characters>3774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2016-11-30T09:06:00Z</dcterms:created>
  <dcterms:modified xsi:type="dcterms:W3CDTF">2016-12-01T06:41:00Z</dcterms:modified>
</cp:coreProperties>
</file>